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6DDA" w14:textId="593CE10A" w:rsidR="00DC1BFA" w:rsidRPr="007A7743" w:rsidRDefault="007A7743">
      <w:pPr>
        <w:rPr>
          <w:u w:val="single"/>
        </w:rPr>
      </w:pPr>
      <w:r w:rsidRPr="007A7743">
        <w:rPr>
          <w:u w:val="single"/>
        </w:rPr>
        <w:t>Guide to push Menlo Agent to users through Intune</w:t>
      </w:r>
    </w:p>
    <w:p w14:paraId="0F92193F" w14:textId="3D7A1ADB" w:rsidR="007A7743" w:rsidRDefault="007A7743" w:rsidP="007A7743">
      <w:pPr>
        <w:pStyle w:val="ListParagraph"/>
        <w:numPr>
          <w:ilvl w:val="0"/>
          <w:numId w:val="1"/>
        </w:numPr>
      </w:pPr>
      <w:r>
        <w:t xml:space="preserve">Proceed to login to Intune portal </w:t>
      </w:r>
      <w:r w:rsidRPr="007A7743">
        <w:t>https://endpoint.microsoft.com</w:t>
      </w:r>
    </w:p>
    <w:p w14:paraId="78808DDC" w14:textId="7E211A61" w:rsidR="007A7743" w:rsidRDefault="007A7743" w:rsidP="007A7743">
      <w:pPr>
        <w:pStyle w:val="ListParagraph"/>
        <w:numPr>
          <w:ilvl w:val="0"/>
          <w:numId w:val="1"/>
        </w:numPr>
      </w:pPr>
      <w:r>
        <w:t xml:space="preserve">Go to Home &gt; App </w:t>
      </w:r>
    </w:p>
    <w:p w14:paraId="56FDE530" w14:textId="33C57722" w:rsidR="007A7743" w:rsidRDefault="007A7743" w:rsidP="007A7743">
      <w:pPr>
        <w:pStyle w:val="ListParagraph"/>
        <w:numPr>
          <w:ilvl w:val="0"/>
          <w:numId w:val="1"/>
        </w:numPr>
      </w:pPr>
      <w:r>
        <w:t>Create New and require to select Line of Business App for App type as per below</w:t>
      </w:r>
    </w:p>
    <w:p w14:paraId="39781E35" w14:textId="41035A1C" w:rsidR="007A7743" w:rsidRDefault="007A7743" w:rsidP="007A7743">
      <w:pPr>
        <w:pStyle w:val="ListParagraph"/>
      </w:pPr>
      <w:r>
        <w:rPr>
          <w:noProof/>
        </w:rPr>
        <w:drawing>
          <wp:inline distT="0" distB="0" distL="0" distR="0" wp14:anchorId="411A1DE9" wp14:editId="21FA3E5A">
            <wp:extent cx="4972050" cy="3609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972050" cy="3609975"/>
                    </a:xfrm>
                    <a:prstGeom prst="rect">
                      <a:avLst/>
                    </a:prstGeom>
                  </pic:spPr>
                </pic:pic>
              </a:graphicData>
            </a:graphic>
          </wp:inline>
        </w:drawing>
      </w:r>
    </w:p>
    <w:p w14:paraId="38A4CC3F" w14:textId="253C7231" w:rsidR="007A7743" w:rsidRDefault="007A7743" w:rsidP="007A7743">
      <w:pPr>
        <w:pStyle w:val="ListParagraph"/>
      </w:pPr>
    </w:p>
    <w:p w14:paraId="1AF58B75" w14:textId="5728BA19" w:rsidR="007A7743" w:rsidRDefault="007A7743" w:rsidP="007A7743">
      <w:pPr>
        <w:pStyle w:val="ListParagraph"/>
        <w:numPr>
          <w:ilvl w:val="0"/>
          <w:numId w:val="1"/>
        </w:numPr>
      </w:pPr>
      <w:r>
        <w:t>Proceed to fill up the necessary info</w:t>
      </w:r>
    </w:p>
    <w:p w14:paraId="507831BD" w14:textId="3020CE19" w:rsidR="007A7743" w:rsidRDefault="009E052F" w:rsidP="007A7743">
      <w:pPr>
        <w:pStyle w:val="ListParagraph"/>
      </w:pPr>
      <w:r>
        <w:rPr>
          <w:noProof/>
        </w:rPr>
        <w:drawing>
          <wp:inline distT="0" distB="0" distL="0" distR="0" wp14:anchorId="4DB7C5FB" wp14:editId="4D3973EB">
            <wp:extent cx="5943600" cy="26073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07310"/>
                    </a:xfrm>
                    <a:prstGeom prst="rect">
                      <a:avLst/>
                    </a:prstGeom>
                  </pic:spPr>
                </pic:pic>
              </a:graphicData>
            </a:graphic>
          </wp:inline>
        </w:drawing>
      </w:r>
    </w:p>
    <w:p w14:paraId="758F52BF" w14:textId="3D5C9597" w:rsidR="009E052F" w:rsidRDefault="009E052F" w:rsidP="007A7743">
      <w:pPr>
        <w:pStyle w:val="ListParagraph"/>
      </w:pPr>
    </w:p>
    <w:p w14:paraId="23E3A609" w14:textId="6F657B7D" w:rsidR="009E052F" w:rsidRDefault="009E052F" w:rsidP="007A7743">
      <w:pPr>
        <w:pStyle w:val="ListParagraph"/>
      </w:pPr>
    </w:p>
    <w:p w14:paraId="233F4A8C" w14:textId="77777777" w:rsidR="009E052F" w:rsidRDefault="009E052F" w:rsidP="007A7743">
      <w:pPr>
        <w:pStyle w:val="ListParagraph"/>
      </w:pPr>
    </w:p>
    <w:p w14:paraId="63DF528F" w14:textId="5C9AE553" w:rsidR="009E052F" w:rsidRDefault="009E052F" w:rsidP="009E052F">
      <w:pPr>
        <w:pStyle w:val="ListParagraph"/>
        <w:numPr>
          <w:ilvl w:val="0"/>
          <w:numId w:val="1"/>
        </w:numPr>
      </w:pPr>
      <w:r>
        <w:lastRenderedPageBreak/>
        <w:t>On the command-line arguments, kindly put in the PAC URL and also the tamper password protection. This would prompt to key in password when tried to uninstall the software</w:t>
      </w:r>
    </w:p>
    <w:p w14:paraId="04E4E5BD" w14:textId="5C4E45E5" w:rsidR="009E052F" w:rsidRDefault="009E052F" w:rsidP="007A7743">
      <w:pPr>
        <w:pStyle w:val="ListParagraph"/>
      </w:pPr>
    </w:p>
    <w:p w14:paraId="41DC51E9" w14:textId="5D68D37F" w:rsidR="009E052F" w:rsidRDefault="009E052F" w:rsidP="007A7743">
      <w:pPr>
        <w:pStyle w:val="ListParagraph"/>
        <w:rPr>
          <w:rFonts w:ascii="Segoe UI" w:hAnsi="Segoe UI" w:cs="Segoe UI"/>
          <w:color w:val="323130"/>
          <w:sz w:val="20"/>
          <w:szCs w:val="20"/>
          <w:shd w:val="clear" w:color="auto" w:fill="FFFFFF"/>
        </w:rPr>
      </w:pPr>
      <w:r>
        <w:rPr>
          <w:rFonts w:ascii="Segoe UI" w:hAnsi="Segoe UI" w:cs="Segoe UI"/>
          <w:color w:val="323130"/>
          <w:sz w:val="20"/>
          <w:szCs w:val="20"/>
          <w:shd w:val="clear" w:color="auto" w:fill="FFFFFF"/>
        </w:rPr>
        <w:t>PAC_URL="https://pac.menlosecurity.com/ask4key-356a8bc7bf06/yang.dat" TAMPER_PROTECTION_PWD="Abcd1234" /passive /L*V "C:\Text.txt"</w:t>
      </w:r>
    </w:p>
    <w:p w14:paraId="72201891" w14:textId="545B5668" w:rsidR="009E052F" w:rsidRDefault="009E052F" w:rsidP="00AF66F4"/>
    <w:p w14:paraId="4F0EA4A1" w14:textId="0ACB06D9" w:rsidR="009E052F" w:rsidRDefault="009E052F" w:rsidP="009E052F">
      <w:pPr>
        <w:pStyle w:val="ListParagraph"/>
        <w:numPr>
          <w:ilvl w:val="0"/>
          <w:numId w:val="1"/>
        </w:numPr>
      </w:pPr>
      <w:r>
        <w:t>On th</w:t>
      </w:r>
      <w:r w:rsidR="00AF66F4">
        <w:t xml:space="preserve">e scope tags, proceed to include the Menlo Agent require to be push to which OS and also on the assignments do include the group which will receive the push from Intune. You can also define to include the group for uninstall also. </w:t>
      </w:r>
    </w:p>
    <w:p w14:paraId="5E5A5F3A" w14:textId="29D266E9" w:rsidR="009E052F" w:rsidRDefault="009E052F" w:rsidP="007A7743">
      <w:pPr>
        <w:pStyle w:val="ListParagraph"/>
      </w:pPr>
      <w:r>
        <w:rPr>
          <w:noProof/>
        </w:rPr>
        <w:drawing>
          <wp:inline distT="0" distB="0" distL="0" distR="0" wp14:anchorId="65E092FF" wp14:editId="2D9BB216">
            <wp:extent cx="5943600" cy="2811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811780"/>
                    </a:xfrm>
                    <a:prstGeom prst="rect">
                      <a:avLst/>
                    </a:prstGeom>
                  </pic:spPr>
                </pic:pic>
              </a:graphicData>
            </a:graphic>
          </wp:inline>
        </w:drawing>
      </w:r>
    </w:p>
    <w:p w14:paraId="07C2B557" w14:textId="364938C8" w:rsidR="00AF66F4" w:rsidRDefault="00AF66F4" w:rsidP="00AF66F4">
      <w:pPr>
        <w:pStyle w:val="ListParagraph"/>
        <w:numPr>
          <w:ilvl w:val="0"/>
          <w:numId w:val="1"/>
        </w:numPr>
      </w:pPr>
      <w:r>
        <w:t>Once done, proceed to save. The Intune would proceed to push after a while.</w:t>
      </w:r>
    </w:p>
    <w:p w14:paraId="321425DA" w14:textId="6B46D512" w:rsidR="00AF66F4" w:rsidRDefault="00AF66F4" w:rsidP="00AF66F4"/>
    <w:p w14:paraId="1768F998" w14:textId="6A231E04" w:rsidR="00AF66F4" w:rsidRPr="00D64BCD" w:rsidRDefault="00AF66F4" w:rsidP="00AF66F4">
      <w:pPr>
        <w:rPr>
          <w:u w:val="single"/>
        </w:rPr>
      </w:pPr>
      <w:r w:rsidRPr="00D64BCD">
        <w:rPr>
          <w:u w:val="single"/>
        </w:rPr>
        <w:t>Guide to push configuring parameter password to deactivate and suspend the Menlo Agent</w:t>
      </w:r>
      <w:r w:rsidR="00D64BCD" w:rsidRPr="00D64BCD">
        <w:rPr>
          <w:u w:val="single"/>
        </w:rPr>
        <w:t xml:space="preserve"> via Intune after Agent Done Installed</w:t>
      </w:r>
    </w:p>
    <w:p w14:paraId="159231BA" w14:textId="7FFBA97A" w:rsidR="00AF66F4" w:rsidRDefault="00AF66F4" w:rsidP="007A7743">
      <w:pPr>
        <w:pStyle w:val="ListParagraph"/>
      </w:pPr>
    </w:p>
    <w:p w14:paraId="74A1B3D0" w14:textId="1C239739" w:rsidR="00AF66F4" w:rsidRDefault="00D64BCD" w:rsidP="00D64BCD">
      <w:pPr>
        <w:pStyle w:val="ListParagraph"/>
        <w:numPr>
          <w:ilvl w:val="0"/>
          <w:numId w:val="3"/>
        </w:numPr>
      </w:pPr>
      <w:r>
        <w:t>Proceed to go to Home &gt; Devices &gt; Scripts to create a new script as per below</w:t>
      </w:r>
    </w:p>
    <w:p w14:paraId="1C6D33EF" w14:textId="67BB3DA9" w:rsidR="00D64BCD" w:rsidRDefault="00D64BCD" w:rsidP="00D64BCD">
      <w:pPr>
        <w:pStyle w:val="ListParagraph"/>
      </w:pPr>
      <w:r>
        <w:rPr>
          <w:noProof/>
        </w:rPr>
        <w:drawing>
          <wp:inline distT="0" distB="0" distL="0" distR="0" wp14:anchorId="47CAB8CF" wp14:editId="5F01EBAD">
            <wp:extent cx="5943600" cy="5797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579755"/>
                    </a:xfrm>
                    <a:prstGeom prst="rect">
                      <a:avLst/>
                    </a:prstGeom>
                  </pic:spPr>
                </pic:pic>
              </a:graphicData>
            </a:graphic>
          </wp:inline>
        </w:drawing>
      </w:r>
    </w:p>
    <w:p w14:paraId="1539793A" w14:textId="7903BE5E" w:rsidR="00D64BCD" w:rsidRDefault="00D64BCD" w:rsidP="00D64BCD">
      <w:pPr>
        <w:pStyle w:val="ListParagraph"/>
        <w:numPr>
          <w:ilvl w:val="0"/>
          <w:numId w:val="3"/>
        </w:numPr>
      </w:pPr>
      <w:r>
        <w:t>Proceed to fill the below parameter and also refer to the Powershell Script to be included in the setting. Do remember to include the groups which will receive the push from Intune</w:t>
      </w:r>
    </w:p>
    <w:p w14:paraId="5C82B9B7" w14:textId="77777777" w:rsidR="00D64BCD" w:rsidRDefault="00D64BCD" w:rsidP="00D64BCD"/>
    <w:p w14:paraId="0403F007" w14:textId="77777777" w:rsidR="00A4089C" w:rsidRDefault="00A4089C" w:rsidP="00D64BCD">
      <w:pPr>
        <w:jc w:val="center"/>
      </w:pPr>
    </w:p>
    <w:p w14:paraId="17751145" w14:textId="77777777" w:rsidR="00A4089C" w:rsidRDefault="00A4089C" w:rsidP="00D64BCD">
      <w:pPr>
        <w:jc w:val="center"/>
      </w:pPr>
    </w:p>
    <w:p w14:paraId="049E2A01" w14:textId="77777777" w:rsidR="00A4089C" w:rsidRDefault="00A4089C" w:rsidP="00D64BCD">
      <w:pPr>
        <w:jc w:val="center"/>
      </w:pPr>
    </w:p>
    <w:p w14:paraId="5C259D3E" w14:textId="0A5AA361" w:rsidR="00D64BCD" w:rsidRDefault="00D64BCD" w:rsidP="00D64BCD">
      <w:pPr>
        <w:jc w:val="center"/>
      </w:pPr>
      <w:r>
        <w:rPr>
          <w:noProof/>
        </w:rPr>
        <w:lastRenderedPageBreak/>
        <w:drawing>
          <wp:inline distT="0" distB="0" distL="0" distR="0" wp14:anchorId="139AF566" wp14:editId="2F44401A">
            <wp:extent cx="3260231" cy="4152182"/>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69973" cy="4164590"/>
                    </a:xfrm>
                    <a:prstGeom prst="rect">
                      <a:avLst/>
                    </a:prstGeom>
                  </pic:spPr>
                </pic:pic>
              </a:graphicData>
            </a:graphic>
          </wp:inline>
        </w:drawing>
      </w:r>
    </w:p>
    <w:p w14:paraId="523A7F1A" w14:textId="292AF17F" w:rsidR="00B93C29" w:rsidRDefault="00B93C29" w:rsidP="00D64BCD">
      <w:pPr>
        <w:jc w:val="center"/>
      </w:pPr>
    </w:p>
    <w:p w14:paraId="6F7F61F0" w14:textId="53A20085" w:rsidR="00B93C29" w:rsidRDefault="00B93C29" w:rsidP="00B93C29">
      <w:pPr>
        <w:pStyle w:val="ListParagraph"/>
        <w:numPr>
          <w:ilvl w:val="0"/>
          <w:numId w:val="3"/>
        </w:numPr>
      </w:pPr>
      <w:r>
        <w:t xml:space="preserve">In order to create password hash generator, proceed to go to </w:t>
      </w:r>
      <w:r w:rsidRPr="00B93C29">
        <w:t>https://passwordsgenerator.net/sha256-hash-generator/</w:t>
      </w:r>
      <w:r>
        <w:t xml:space="preserve"> and remember to generate the hash under SHA256 and result would be as below</w:t>
      </w:r>
    </w:p>
    <w:p w14:paraId="71C590A1" w14:textId="39FDA160" w:rsidR="00A4089C" w:rsidRDefault="00B93C29" w:rsidP="00D64BCD">
      <w:pPr>
        <w:jc w:val="center"/>
      </w:pPr>
      <w:r>
        <w:rPr>
          <w:noProof/>
        </w:rPr>
        <w:drawing>
          <wp:inline distT="0" distB="0" distL="0" distR="0" wp14:anchorId="5224B478" wp14:editId="53D6D5A6">
            <wp:extent cx="4972050" cy="2453090"/>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5086" cy="2454588"/>
                    </a:xfrm>
                    <a:prstGeom prst="rect">
                      <a:avLst/>
                    </a:prstGeom>
                  </pic:spPr>
                </pic:pic>
              </a:graphicData>
            </a:graphic>
          </wp:inline>
        </w:drawing>
      </w:r>
    </w:p>
    <w:p w14:paraId="583C119B" w14:textId="77777777" w:rsidR="00A4089C" w:rsidRDefault="00A4089C" w:rsidP="00B93C29"/>
    <w:p w14:paraId="03CA2AAB" w14:textId="226A106C" w:rsidR="00D64BCD" w:rsidRDefault="00D64BCD" w:rsidP="00D64BCD">
      <w:pPr>
        <w:pStyle w:val="ListParagraph"/>
        <w:numPr>
          <w:ilvl w:val="0"/>
          <w:numId w:val="3"/>
        </w:numPr>
      </w:pPr>
      <w:r>
        <w:lastRenderedPageBreak/>
        <w:t>Below are the details of the scripts to be save in Powershell Format</w:t>
      </w:r>
    </w:p>
    <w:p w14:paraId="60271D3D" w14:textId="7D8E6276" w:rsidR="00D64BCD" w:rsidRDefault="00A4089C" w:rsidP="00D64BCD">
      <w:pPr>
        <w:pStyle w:val="ListParagraph"/>
        <w:rPr>
          <w:rFonts w:ascii="Lucida Console" w:hAnsi="Lucida Console" w:cs="Lucida Console"/>
          <w:color w:val="006400"/>
          <w:sz w:val="18"/>
          <w:szCs w:val="18"/>
        </w:rPr>
      </w:pPr>
      <w:r>
        <w:rPr>
          <w:noProof/>
        </w:rPr>
        <mc:AlternateContent>
          <mc:Choice Requires="wps">
            <w:drawing>
              <wp:anchor distT="0" distB="0" distL="114300" distR="114300" simplePos="0" relativeHeight="251659264" behindDoc="0" locked="0" layoutInCell="1" allowOverlap="1" wp14:anchorId="199DBB89" wp14:editId="05CC75B0">
                <wp:simplePos x="0" y="0"/>
                <wp:positionH relativeFrom="margin">
                  <wp:posOffset>-485775</wp:posOffset>
                </wp:positionH>
                <wp:positionV relativeFrom="paragraph">
                  <wp:posOffset>120650</wp:posOffset>
                </wp:positionV>
                <wp:extent cx="6972300" cy="53435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6972300" cy="5343525"/>
                        </a:xfrm>
                        <a:prstGeom prst="rect">
                          <a:avLst/>
                        </a:prstGeom>
                        <a:solidFill>
                          <a:sysClr val="window" lastClr="FFFFFF"/>
                        </a:solidFill>
                        <a:ln w="6350">
                          <a:solidFill>
                            <a:prstClr val="black"/>
                          </a:solidFill>
                        </a:ln>
                      </wps:spPr>
                      <wps:txbx>
                        <w:txbxContent>
                          <w:p w14:paraId="137C3BFB"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Set the location to the registry</w:t>
                            </w:r>
                          </w:p>
                          <w:p w14:paraId="2015C967"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#Set-Location -Path 'HKLM:\SOFTWARE\WOW6432Node\Menlo Security\Menlo Connect\Settings\DisableMode'</w:t>
                            </w:r>
                          </w:p>
                          <w:p w14:paraId="7EDC3740"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6140935A"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Create a new Key</w:t>
                            </w:r>
                          </w:p>
                          <w:p w14:paraId="0561BC57"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Get-Item -Path 'HKLM:\Software\Microsoft' | New-Item -Name 'W10MigInfo\Diskspace Info' -Force</w:t>
                            </w:r>
                          </w:p>
                          <w:p w14:paraId="11830484"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6A50E430"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3C4EF408"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Set variables to indicate value and key to set</w:t>
                            </w:r>
                          </w:p>
                          <w:p w14:paraId="3BF4B4A4"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82D00"/>
                                <w:sz w:val="18"/>
                                <w:szCs w:val="18"/>
                              </w:rPr>
                              <w:t>$RegistryPath</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'HKLM:\SOFTWARE\WOW6432Node\Menlo Security\Menlo Connect\Settings\DisableMode'</w:t>
                            </w:r>
                          </w:p>
                          <w:p w14:paraId="35C2DA56"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82D00"/>
                                <w:sz w:val="18"/>
                                <w:szCs w:val="18"/>
                              </w:rPr>
                              <w:t>$Name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'PasswordHash'</w:t>
                            </w:r>
                          </w:p>
                          <w:p w14:paraId="0F3ED828"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82D00"/>
                                <w:sz w:val="18"/>
                                <w:szCs w:val="18"/>
                              </w:rPr>
                              <w:t>$Value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'3F,21,A8,49,0C,EF,2B,FB,60,A9,70,2E,9D,2D,DB,7A,80,5C,9B,D1,A2,63,55,7D,FD,51,A7,D0,E9,DF,A9,3E'</w:t>
                            </w:r>
                          </w:p>
                          <w:p w14:paraId="78F731DF"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82D00"/>
                                <w:sz w:val="18"/>
                                <w:szCs w:val="18"/>
                              </w:rPr>
                              <w:t>$Hex</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A82D00"/>
                                <w:sz w:val="18"/>
                                <w:szCs w:val="18"/>
                              </w:rPr>
                              <w:t>$Value</w:t>
                            </w:r>
                            <w:r>
                              <w:rPr>
                                <w:rFonts w:ascii="Lucida Console" w:hAnsi="Lucida Console" w:cs="Lucida Console"/>
                                <w:color w:val="696969"/>
                                <w:sz w:val="18"/>
                                <w:szCs w:val="18"/>
                              </w:rPr>
                              <w:t>.</w:t>
                            </w:r>
                            <w:r>
                              <w:rPr>
                                <w:rFonts w:ascii="Lucida Console" w:hAnsi="Lucida Console" w:cs="Lucida Console"/>
                                <w:sz w:val="18"/>
                                <w:szCs w:val="18"/>
                              </w:rPr>
                              <w:t>Split(</w:t>
                            </w:r>
                            <w:r>
                              <w:rPr>
                                <w:rFonts w:ascii="Lucida Console" w:hAnsi="Lucida Console" w:cs="Lucida Console"/>
                                <w:color w:val="8B0000"/>
                                <w:sz w:val="18"/>
                                <w:szCs w:val="18"/>
                              </w:rPr>
                              <w:t>','</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w:t>
                            </w:r>
                            <w:r>
                              <w:rPr>
                                <w:rFonts w:ascii="Lucida Console" w:hAnsi="Lucida Console" w:cs="Lucida Console"/>
                                <w:sz w:val="18"/>
                                <w:szCs w:val="18"/>
                              </w:rPr>
                              <w:t xml:space="preserve"> { </w:t>
                            </w:r>
                            <w:r>
                              <w:rPr>
                                <w:rFonts w:ascii="Lucida Console" w:hAnsi="Lucida Console" w:cs="Lucida Console"/>
                                <w:color w:val="8B0000"/>
                                <w:sz w:val="18"/>
                                <w:szCs w:val="18"/>
                              </w:rPr>
                              <w:t>"0x</w:t>
                            </w:r>
                            <w:r>
                              <w:rPr>
                                <w:rFonts w:ascii="Lucida Console" w:hAnsi="Lucida Console" w:cs="Lucida Console"/>
                                <w:color w:val="A82D00"/>
                                <w:sz w:val="18"/>
                                <w:szCs w:val="18"/>
                              </w:rPr>
                              <w:t>$_</w:t>
                            </w:r>
                            <w:r>
                              <w:rPr>
                                <w:rFonts w:ascii="Lucida Console" w:hAnsi="Lucida Console" w:cs="Lucida Console"/>
                                <w:color w:val="8B0000"/>
                                <w:sz w:val="18"/>
                                <w:szCs w:val="18"/>
                              </w:rPr>
                              <w:t>"</w:t>
                            </w:r>
                            <w:r>
                              <w:rPr>
                                <w:rFonts w:ascii="Lucida Console" w:hAnsi="Lucida Console" w:cs="Lucida Console"/>
                                <w:sz w:val="18"/>
                                <w:szCs w:val="18"/>
                              </w:rPr>
                              <w:t>}</w:t>
                            </w:r>
                          </w:p>
                          <w:p w14:paraId="3E4132D2"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66477109"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Create the key if it does not exist</w:t>
                            </w:r>
                          </w:p>
                          <w:p w14:paraId="5DC862CD"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8B"/>
                                <w:sz w:val="18"/>
                                <w:szCs w:val="18"/>
                              </w:rPr>
                              <w:t>If</w:t>
                            </w:r>
                            <w:r>
                              <w:rPr>
                                <w:rFonts w:ascii="Lucida Console" w:hAnsi="Lucida Console" w:cs="Lucida Console"/>
                                <w:sz w:val="18"/>
                                <w:szCs w:val="18"/>
                              </w:rPr>
                              <w:t xml:space="preserve"> (</w:t>
                            </w:r>
                            <w:r>
                              <w:rPr>
                                <w:rFonts w:ascii="Lucida Console" w:hAnsi="Lucida Console" w:cs="Lucida Console"/>
                                <w:color w:val="696969"/>
                                <w:sz w:val="18"/>
                                <w:szCs w:val="18"/>
                              </w:rPr>
                              <w:t>-NOT</w:t>
                            </w:r>
                            <w:r>
                              <w:rPr>
                                <w:rFonts w:ascii="Lucida Console" w:hAnsi="Lucida Console" w:cs="Lucida Console"/>
                                <w:sz w:val="18"/>
                                <w:szCs w:val="18"/>
                              </w:rPr>
                              <w:t xml:space="preserve"> (</w:t>
                            </w:r>
                            <w:r>
                              <w:rPr>
                                <w:rFonts w:ascii="Lucida Console" w:hAnsi="Lucida Console" w:cs="Lucida Console"/>
                                <w:color w:val="0000FF"/>
                                <w:sz w:val="18"/>
                                <w:szCs w:val="18"/>
                              </w:rPr>
                              <w:t>Test-Path</w:t>
                            </w:r>
                            <w:r>
                              <w:rPr>
                                <w:rFonts w:ascii="Lucida Console" w:hAnsi="Lucida Console" w:cs="Lucida Console"/>
                                <w:sz w:val="18"/>
                                <w:szCs w:val="18"/>
                              </w:rPr>
                              <w:t xml:space="preserve"> </w:t>
                            </w:r>
                            <w:r>
                              <w:rPr>
                                <w:rFonts w:ascii="Lucida Console" w:hAnsi="Lucida Console" w:cs="Lucida Console"/>
                                <w:color w:val="A82D00"/>
                                <w:sz w:val="18"/>
                                <w:szCs w:val="18"/>
                              </w:rPr>
                              <w:t>$RegistryPath</w:t>
                            </w:r>
                            <w:r>
                              <w:rPr>
                                <w:rFonts w:ascii="Lucida Console" w:hAnsi="Lucida Console" w:cs="Lucida Console"/>
                                <w:sz w:val="18"/>
                                <w:szCs w:val="18"/>
                              </w:rPr>
                              <w:t>)) {</w:t>
                            </w:r>
                          </w:p>
                          <w:p w14:paraId="6B8327F7"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New-Item</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$RegistryPath</w:t>
                            </w:r>
                            <w:r>
                              <w:rPr>
                                <w:rFonts w:ascii="Lucida Console" w:hAnsi="Lucida Console" w:cs="Lucida Console"/>
                                <w:sz w:val="18"/>
                                <w:szCs w:val="18"/>
                              </w:rPr>
                              <w:t xml:space="preserve"> </w:t>
                            </w:r>
                            <w:r>
                              <w:rPr>
                                <w:rFonts w:ascii="Lucida Console" w:hAnsi="Lucida Console" w:cs="Lucida Console"/>
                                <w:color w:val="000080"/>
                                <w:sz w:val="18"/>
                                <w:szCs w:val="18"/>
                              </w:rPr>
                              <w:t>-Force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Out-Null</w:t>
                            </w:r>
                          </w:p>
                          <w:p w14:paraId="21A1123D"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14:paraId="3B456A07"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Now set the value</w:t>
                            </w:r>
                          </w:p>
                          <w:p w14:paraId="71016D66"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A82D00"/>
                                <w:sz w:val="18"/>
                                <w:szCs w:val="18"/>
                              </w:rPr>
                              <w:t>$Name</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color w:val="006161"/>
                                <w:sz w:val="18"/>
                                <w:szCs w:val="18"/>
                              </w:rPr>
                              <w:t>byte</w:t>
                            </w:r>
                            <w:r>
                              <w:rPr>
                                <w:rFonts w:ascii="Lucida Console" w:hAnsi="Lucida Console" w:cs="Lucida Console"/>
                                <w:color w:val="696969"/>
                                <w:sz w:val="18"/>
                                <w:szCs w:val="18"/>
                              </w:rPr>
                              <w:t>[]]</w:t>
                            </w:r>
                            <w:r>
                              <w:rPr>
                                <w:rFonts w:ascii="Lucida Console" w:hAnsi="Lucida Console" w:cs="Lucida Console"/>
                                <w:color w:val="A82D00"/>
                                <w:sz w:val="18"/>
                                <w:szCs w:val="18"/>
                              </w:rPr>
                              <w:t>$Hex</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Binary</w:t>
                            </w:r>
                            <w:r>
                              <w:rPr>
                                <w:rFonts w:ascii="Lucida Console" w:hAnsi="Lucida Console" w:cs="Lucida Console"/>
                                <w:sz w:val="18"/>
                                <w:szCs w:val="18"/>
                              </w:rPr>
                              <w:t xml:space="preserve"> </w:t>
                            </w:r>
                            <w:r>
                              <w:rPr>
                                <w:rFonts w:ascii="Lucida Console" w:hAnsi="Lucida Console" w:cs="Lucida Console"/>
                                <w:color w:val="000080"/>
                                <w:sz w:val="18"/>
                                <w:szCs w:val="18"/>
                              </w:rPr>
                              <w:t>-Force</w:t>
                            </w:r>
                          </w:p>
                          <w:p w14:paraId="5ECEE09B"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B0000"/>
                                <w:sz w:val="18"/>
                                <w:szCs w:val="18"/>
                              </w:rPr>
                              <w:t>"Enabled"</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DWord</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"00000001"</w:t>
                            </w:r>
                          </w:p>
                          <w:p w14:paraId="418B9292"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B0000"/>
                                <w:sz w:val="18"/>
                                <w:szCs w:val="18"/>
                              </w:rPr>
                              <w:t>"NeedPwd"</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DWord</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"00000001"</w:t>
                            </w:r>
                          </w:p>
                          <w:p w14:paraId="2282B2F9"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0B18BC53"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4EFD62AA"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w:t>
                            </w:r>
                          </w:p>
                          <w:p w14:paraId="69BEFB88"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5EC48033"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Set variables to indicate value and key to set</w:t>
                            </w:r>
                          </w:p>
                          <w:p w14:paraId="3376FEAB"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'HKLM:\SOFTWARE\WOW6432Node\Menlo Security\Menlo Connect\Settings\SuspendMode'</w:t>
                            </w:r>
                          </w:p>
                          <w:p w14:paraId="7714AD4D"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Create the key if it does not exist</w:t>
                            </w:r>
                          </w:p>
                          <w:p w14:paraId="6F49523D"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8B"/>
                                <w:sz w:val="18"/>
                                <w:szCs w:val="18"/>
                              </w:rPr>
                              <w:t>If</w:t>
                            </w:r>
                            <w:r>
                              <w:rPr>
                                <w:rFonts w:ascii="Lucida Console" w:hAnsi="Lucida Console" w:cs="Lucida Console"/>
                                <w:sz w:val="18"/>
                                <w:szCs w:val="18"/>
                              </w:rPr>
                              <w:t xml:space="preserve"> (</w:t>
                            </w:r>
                            <w:r>
                              <w:rPr>
                                <w:rFonts w:ascii="Lucida Console" w:hAnsi="Lucida Console" w:cs="Lucida Console"/>
                                <w:color w:val="696969"/>
                                <w:sz w:val="18"/>
                                <w:szCs w:val="18"/>
                              </w:rPr>
                              <w:t>-NOT</w:t>
                            </w:r>
                            <w:r>
                              <w:rPr>
                                <w:rFonts w:ascii="Lucida Console" w:hAnsi="Lucida Console" w:cs="Lucida Console"/>
                                <w:sz w:val="18"/>
                                <w:szCs w:val="18"/>
                              </w:rPr>
                              <w:t xml:space="preserve"> (</w:t>
                            </w:r>
                            <w:r>
                              <w:rPr>
                                <w:rFonts w:ascii="Lucida Console" w:hAnsi="Lucida Console" w:cs="Lucida Console"/>
                                <w:color w:val="0000FF"/>
                                <w:sz w:val="18"/>
                                <w:szCs w:val="18"/>
                              </w:rPr>
                              <w:t>Test-Path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 {</w:t>
                            </w:r>
                          </w:p>
                          <w:p w14:paraId="6AE4E452"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New-Item</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000080"/>
                                <w:sz w:val="18"/>
                                <w:szCs w:val="18"/>
                              </w:rPr>
                              <w:t>-Force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Out-Null</w:t>
                            </w:r>
                          </w:p>
                          <w:p w14:paraId="6A1808DC"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14:paraId="3718CF7E"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Now set the value</w:t>
                            </w:r>
                          </w:p>
                          <w:p w14:paraId="4DDCDA02"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A82D00"/>
                                <w:sz w:val="18"/>
                                <w:szCs w:val="18"/>
                              </w:rPr>
                              <w:t>$Name</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color w:val="006161"/>
                                <w:sz w:val="18"/>
                                <w:szCs w:val="18"/>
                              </w:rPr>
                              <w:t>byte</w:t>
                            </w:r>
                            <w:r>
                              <w:rPr>
                                <w:rFonts w:ascii="Lucida Console" w:hAnsi="Lucida Console" w:cs="Lucida Console"/>
                                <w:color w:val="696969"/>
                                <w:sz w:val="18"/>
                                <w:szCs w:val="18"/>
                              </w:rPr>
                              <w:t>[]]</w:t>
                            </w:r>
                            <w:r>
                              <w:rPr>
                                <w:rFonts w:ascii="Lucida Console" w:hAnsi="Lucida Console" w:cs="Lucida Console"/>
                                <w:color w:val="A82D00"/>
                                <w:sz w:val="18"/>
                                <w:szCs w:val="18"/>
                              </w:rPr>
                              <w:t>$Hex</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Binary</w:t>
                            </w:r>
                            <w:r>
                              <w:rPr>
                                <w:rFonts w:ascii="Lucida Console" w:hAnsi="Lucida Console" w:cs="Lucida Console"/>
                                <w:sz w:val="18"/>
                                <w:szCs w:val="18"/>
                              </w:rPr>
                              <w:t xml:space="preserve"> </w:t>
                            </w:r>
                            <w:r>
                              <w:rPr>
                                <w:rFonts w:ascii="Lucida Console" w:hAnsi="Lucida Console" w:cs="Lucida Console"/>
                                <w:color w:val="000080"/>
                                <w:sz w:val="18"/>
                                <w:szCs w:val="18"/>
                              </w:rPr>
                              <w:t>-Force</w:t>
                            </w:r>
                          </w:p>
                          <w:p w14:paraId="2CA45246"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B0000"/>
                                <w:sz w:val="18"/>
                                <w:szCs w:val="18"/>
                              </w:rPr>
                              <w:t>"Enabled"</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DWord</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"00000001"</w:t>
                            </w:r>
                          </w:p>
                          <w:p w14:paraId="36F50F36"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B0000"/>
                                <w:sz w:val="18"/>
                                <w:szCs w:val="18"/>
                              </w:rPr>
                              <w:t>"NeedPwd"</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DWord</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"00000001"</w:t>
                            </w:r>
                          </w:p>
                          <w:p w14:paraId="725564E7"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B0000"/>
                                <w:sz w:val="18"/>
                                <w:szCs w:val="18"/>
                              </w:rPr>
                              <w:t>"Duration"</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DWord</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"15"</w:t>
                            </w:r>
                          </w:p>
                          <w:p w14:paraId="510CED66"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77FC4914"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Get out of the Registry</w:t>
                            </w:r>
                          </w:p>
                          <w:p w14:paraId="248C7B1B"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Pop-Location</w:t>
                            </w:r>
                          </w:p>
                          <w:p w14:paraId="3C5B7195"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1B213281"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14:paraId="639B3C61" w14:textId="77777777" w:rsidR="00A4089C" w:rsidRDefault="00A4089C" w:rsidP="00A408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9DBB89" id="_x0000_t202" coordsize="21600,21600" o:spt="202" path="m,l,21600r21600,l21600,xe">
                <v:stroke joinstyle="miter"/>
                <v:path gradientshapeok="t" o:connecttype="rect"/>
              </v:shapetype>
              <v:shape id="Text Box 9" o:spid="_x0000_s1026" type="#_x0000_t202" style="position:absolute;left:0;text-align:left;margin-left:-38.25pt;margin-top:9.5pt;width:549pt;height:42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" fillcolor="window" strokeweight=".5pt">
                <v:textbox>
                  <w:txbxContent>
                    <w:p w14:paraId="137C3BFB"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Set the location to the registry</w:t>
                      </w:r>
                    </w:p>
                    <w:p w14:paraId="2015C967"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#Set-Location -Path 'HKLM:\SOFTWARE\WOW6432Node\Menlo Security\Menlo Connect\Settings\DisableMode'</w:t>
                      </w:r>
                    </w:p>
                    <w:p w14:paraId="7EDC3740"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6140935A"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Create a new Key</w:t>
                      </w:r>
                    </w:p>
                    <w:p w14:paraId="0561BC57"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Get-Item -Path 'HKLM:\Software\Microsoft' | New-Item -Name 'W10MigInfo\Diskspace Info' -Force</w:t>
                      </w:r>
                    </w:p>
                    <w:p w14:paraId="11830484"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6A50E430"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3C4EF408"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Set variables to indicate value and key to set</w:t>
                      </w:r>
                    </w:p>
                    <w:p w14:paraId="3BF4B4A4"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82D00"/>
                          <w:sz w:val="18"/>
                          <w:szCs w:val="18"/>
                        </w:rPr>
                        <w:t>$RegistryPath</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'HKLM:\SOFTWARE\WOW6432Node\Menlo Security\Menlo Connect\Settings\DisableMode'</w:t>
                      </w:r>
                    </w:p>
                    <w:p w14:paraId="35C2DA56"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82D00"/>
                          <w:sz w:val="18"/>
                          <w:szCs w:val="18"/>
                        </w:rPr>
                        <w:t>$Name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'PasswordHash'</w:t>
                      </w:r>
                    </w:p>
                    <w:p w14:paraId="0F3ED828"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82D00"/>
                          <w:sz w:val="18"/>
                          <w:szCs w:val="18"/>
                        </w:rPr>
                        <w:t>$Value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'3F,21,A8,49,0C,EF,2B,FB,60,A9,70,2E,9D,2D,DB,7A,80,5C,9B,D1,A2,63,55,7D,FD,51,A7,D0,E9,DF,A9,3E'</w:t>
                      </w:r>
                    </w:p>
                    <w:p w14:paraId="78F731DF"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82D00"/>
                          <w:sz w:val="18"/>
                          <w:szCs w:val="18"/>
                        </w:rPr>
                        <w:t>$Hex</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A82D00"/>
                          <w:sz w:val="18"/>
                          <w:szCs w:val="18"/>
                        </w:rPr>
                        <w:t>$Value</w:t>
                      </w:r>
                      <w:r>
                        <w:rPr>
                          <w:rFonts w:ascii="Lucida Console" w:hAnsi="Lucida Console" w:cs="Lucida Console"/>
                          <w:color w:val="696969"/>
                          <w:sz w:val="18"/>
                          <w:szCs w:val="18"/>
                        </w:rPr>
                        <w:t>.</w:t>
                      </w:r>
                      <w:r>
                        <w:rPr>
                          <w:rFonts w:ascii="Lucida Console" w:hAnsi="Lucida Console" w:cs="Lucida Console"/>
                          <w:sz w:val="18"/>
                          <w:szCs w:val="18"/>
                        </w:rPr>
                        <w:t>Split(</w:t>
                      </w:r>
                      <w:r>
                        <w:rPr>
                          <w:rFonts w:ascii="Lucida Console" w:hAnsi="Lucida Console" w:cs="Lucida Console"/>
                          <w:color w:val="8B0000"/>
                          <w:sz w:val="18"/>
                          <w:szCs w:val="18"/>
                        </w:rPr>
                        <w:t>','</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w:t>
                      </w:r>
                      <w:r>
                        <w:rPr>
                          <w:rFonts w:ascii="Lucida Console" w:hAnsi="Lucida Console" w:cs="Lucida Console"/>
                          <w:sz w:val="18"/>
                          <w:szCs w:val="18"/>
                        </w:rPr>
                        <w:t xml:space="preserve"> { </w:t>
                      </w:r>
                      <w:r>
                        <w:rPr>
                          <w:rFonts w:ascii="Lucida Console" w:hAnsi="Lucida Console" w:cs="Lucida Console"/>
                          <w:color w:val="8B0000"/>
                          <w:sz w:val="18"/>
                          <w:szCs w:val="18"/>
                        </w:rPr>
                        <w:t>"0x</w:t>
                      </w:r>
                      <w:r>
                        <w:rPr>
                          <w:rFonts w:ascii="Lucida Console" w:hAnsi="Lucida Console" w:cs="Lucida Console"/>
                          <w:color w:val="A82D00"/>
                          <w:sz w:val="18"/>
                          <w:szCs w:val="18"/>
                        </w:rPr>
                        <w:t>$_</w:t>
                      </w:r>
                      <w:r>
                        <w:rPr>
                          <w:rFonts w:ascii="Lucida Console" w:hAnsi="Lucida Console" w:cs="Lucida Console"/>
                          <w:color w:val="8B0000"/>
                          <w:sz w:val="18"/>
                          <w:szCs w:val="18"/>
                        </w:rPr>
                        <w:t>"</w:t>
                      </w:r>
                      <w:r>
                        <w:rPr>
                          <w:rFonts w:ascii="Lucida Console" w:hAnsi="Lucida Console" w:cs="Lucida Console"/>
                          <w:sz w:val="18"/>
                          <w:szCs w:val="18"/>
                        </w:rPr>
                        <w:t>}</w:t>
                      </w:r>
                    </w:p>
                    <w:p w14:paraId="3E4132D2"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66477109"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Create the key if it does not exist</w:t>
                      </w:r>
                    </w:p>
                    <w:p w14:paraId="5DC862CD"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8B"/>
                          <w:sz w:val="18"/>
                          <w:szCs w:val="18"/>
                        </w:rPr>
                        <w:t>If</w:t>
                      </w:r>
                      <w:r>
                        <w:rPr>
                          <w:rFonts w:ascii="Lucida Console" w:hAnsi="Lucida Console" w:cs="Lucida Console"/>
                          <w:sz w:val="18"/>
                          <w:szCs w:val="18"/>
                        </w:rPr>
                        <w:t xml:space="preserve"> (</w:t>
                      </w:r>
                      <w:r>
                        <w:rPr>
                          <w:rFonts w:ascii="Lucida Console" w:hAnsi="Lucida Console" w:cs="Lucida Console"/>
                          <w:color w:val="696969"/>
                          <w:sz w:val="18"/>
                          <w:szCs w:val="18"/>
                        </w:rPr>
                        <w:t>-NOT</w:t>
                      </w:r>
                      <w:r>
                        <w:rPr>
                          <w:rFonts w:ascii="Lucida Console" w:hAnsi="Lucida Console" w:cs="Lucida Console"/>
                          <w:sz w:val="18"/>
                          <w:szCs w:val="18"/>
                        </w:rPr>
                        <w:t xml:space="preserve"> (</w:t>
                      </w:r>
                      <w:r>
                        <w:rPr>
                          <w:rFonts w:ascii="Lucida Console" w:hAnsi="Lucida Console" w:cs="Lucida Console"/>
                          <w:color w:val="0000FF"/>
                          <w:sz w:val="18"/>
                          <w:szCs w:val="18"/>
                        </w:rPr>
                        <w:t>Test-Path</w:t>
                      </w:r>
                      <w:r>
                        <w:rPr>
                          <w:rFonts w:ascii="Lucida Console" w:hAnsi="Lucida Console" w:cs="Lucida Console"/>
                          <w:sz w:val="18"/>
                          <w:szCs w:val="18"/>
                        </w:rPr>
                        <w:t xml:space="preserve"> </w:t>
                      </w:r>
                      <w:r>
                        <w:rPr>
                          <w:rFonts w:ascii="Lucida Console" w:hAnsi="Lucida Console" w:cs="Lucida Console"/>
                          <w:color w:val="A82D00"/>
                          <w:sz w:val="18"/>
                          <w:szCs w:val="18"/>
                        </w:rPr>
                        <w:t>$RegistryPath</w:t>
                      </w:r>
                      <w:r>
                        <w:rPr>
                          <w:rFonts w:ascii="Lucida Console" w:hAnsi="Lucida Console" w:cs="Lucida Console"/>
                          <w:sz w:val="18"/>
                          <w:szCs w:val="18"/>
                        </w:rPr>
                        <w:t>)) {</w:t>
                      </w:r>
                    </w:p>
                    <w:p w14:paraId="6B8327F7"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New-Item</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$RegistryPath</w:t>
                      </w:r>
                      <w:r>
                        <w:rPr>
                          <w:rFonts w:ascii="Lucida Console" w:hAnsi="Lucida Console" w:cs="Lucida Console"/>
                          <w:sz w:val="18"/>
                          <w:szCs w:val="18"/>
                        </w:rPr>
                        <w:t xml:space="preserve"> </w:t>
                      </w:r>
                      <w:r>
                        <w:rPr>
                          <w:rFonts w:ascii="Lucida Console" w:hAnsi="Lucida Console" w:cs="Lucida Console"/>
                          <w:color w:val="000080"/>
                          <w:sz w:val="18"/>
                          <w:szCs w:val="18"/>
                        </w:rPr>
                        <w:t>-Force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Out-Null</w:t>
                      </w:r>
                    </w:p>
                    <w:p w14:paraId="21A1123D"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14:paraId="3B456A07"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Now set the value</w:t>
                      </w:r>
                    </w:p>
                    <w:p w14:paraId="71016D66"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A82D00"/>
                          <w:sz w:val="18"/>
                          <w:szCs w:val="18"/>
                        </w:rPr>
                        <w:t>$Name</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color w:val="006161"/>
                          <w:sz w:val="18"/>
                          <w:szCs w:val="18"/>
                        </w:rPr>
                        <w:t>byte</w:t>
                      </w:r>
                      <w:r>
                        <w:rPr>
                          <w:rFonts w:ascii="Lucida Console" w:hAnsi="Lucida Console" w:cs="Lucida Console"/>
                          <w:color w:val="696969"/>
                          <w:sz w:val="18"/>
                          <w:szCs w:val="18"/>
                        </w:rPr>
                        <w:t>[]]</w:t>
                      </w:r>
                      <w:r>
                        <w:rPr>
                          <w:rFonts w:ascii="Lucida Console" w:hAnsi="Lucida Console" w:cs="Lucida Console"/>
                          <w:color w:val="A82D00"/>
                          <w:sz w:val="18"/>
                          <w:szCs w:val="18"/>
                        </w:rPr>
                        <w:t>$Hex</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Binary</w:t>
                      </w:r>
                      <w:r>
                        <w:rPr>
                          <w:rFonts w:ascii="Lucida Console" w:hAnsi="Lucida Console" w:cs="Lucida Console"/>
                          <w:sz w:val="18"/>
                          <w:szCs w:val="18"/>
                        </w:rPr>
                        <w:t xml:space="preserve"> </w:t>
                      </w:r>
                      <w:r>
                        <w:rPr>
                          <w:rFonts w:ascii="Lucida Console" w:hAnsi="Lucida Console" w:cs="Lucida Console"/>
                          <w:color w:val="000080"/>
                          <w:sz w:val="18"/>
                          <w:szCs w:val="18"/>
                        </w:rPr>
                        <w:t>-Force</w:t>
                      </w:r>
                    </w:p>
                    <w:p w14:paraId="5ECEE09B"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B0000"/>
                          <w:sz w:val="18"/>
                          <w:szCs w:val="18"/>
                        </w:rPr>
                        <w:t>"Enabled"</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DWord</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"00000001"</w:t>
                      </w:r>
                    </w:p>
                    <w:p w14:paraId="418B9292"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B0000"/>
                          <w:sz w:val="18"/>
                          <w:szCs w:val="18"/>
                        </w:rPr>
                        <w:t>"NeedPwd"</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DWord</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"00000001"</w:t>
                      </w:r>
                    </w:p>
                    <w:p w14:paraId="2282B2F9"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0B18BC53"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4EFD62AA"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w:t>
                      </w:r>
                    </w:p>
                    <w:p w14:paraId="69BEFB88"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5EC48033"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Set variables to indicate value and key to set</w:t>
                      </w:r>
                    </w:p>
                    <w:p w14:paraId="3376FEAB"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8B0000"/>
                          <w:sz w:val="18"/>
                          <w:szCs w:val="18"/>
                        </w:rPr>
                        <w:t>'HKLM:\SOFTWARE\WOW6432Node\Menlo Security\Menlo Connect\Settings\SuspendMode'</w:t>
                      </w:r>
                    </w:p>
                    <w:p w14:paraId="7714AD4D"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Create the key if it does not exist</w:t>
                      </w:r>
                    </w:p>
                    <w:p w14:paraId="6F49523D"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8B"/>
                          <w:sz w:val="18"/>
                          <w:szCs w:val="18"/>
                        </w:rPr>
                        <w:t>If</w:t>
                      </w:r>
                      <w:r>
                        <w:rPr>
                          <w:rFonts w:ascii="Lucida Console" w:hAnsi="Lucida Console" w:cs="Lucida Console"/>
                          <w:sz w:val="18"/>
                          <w:szCs w:val="18"/>
                        </w:rPr>
                        <w:t xml:space="preserve"> (</w:t>
                      </w:r>
                      <w:r>
                        <w:rPr>
                          <w:rFonts w:ascii="Lucida Console" w:hAnsi="Lucida Console" w:cs="Lucida Console"/>
                          <w:color w:val="696969"/>
                          <w:sz w:val="18"/>
                          <w:szCs w:val="18"/>
                        </w:rPr>
                        <w:t>-NOT</w:t>
                      </w:r>
                      <w:r>
                        <w:rPr>
                          <w:rFonts w:ascii="Lucida Console" w:hAnsi="Lucida Console" w:cs="Lucida Console"/>
                          <w:sz w:val="18"/>
                          <w:szCs w:val="18"/>
                        </w:rPr>
                        <w:t xml:space="preserve"> (</w:t>
                      </w:r>
                      <w:r>
                        <w:rPr>
                          <w:rFonts w:ascii="Lucida Console" w:hAnsi="Lucida Console" w:cs="Lucida Console"/>
                          <w:color w:val="0000FF"/>
                          <w:sz w:val="18"/>
                          <w:szCs w:val="18"/>
                        </w:rPr>
                        <w:t>Test-Path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 {</w:t>
                      </w:r>
                    </w:p>
                    <w:p w14:paraId="6AE4E452"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r>
                        <w:rPr>
                          <w:rFonts w:ascii="Lucida Console" w:hAnsi="Lucida Console" w:cs="Lucida Console"/>
                          <w:color w:val="0000FF"/>
                          <w:sz w:val="18"/>
                          <w:szCs w:val="18"/>
                        </w:rPr>
                        <w:t>New-Item</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000080"/>
                          <w:sz w:val="18"/>
                          <w:szCs w:val="18"/>
                        </w:rPr>
                        <w:t>-Force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sz w:val="18"/>
                          <w:szCs w:val="18"/>
                        </w:rPr>
                        <w:t xml:space="preserve"> </w:t>
                      </w:r>
                      <w:r>
                        <w:rPr>
                          <w:rFonts w:ascii="Lucida Console" w:hAnsi="Lucida Console" w:cs="Lucida Console"/>
                          <w:color w:val="0000FF"/>
                          <w:sz w:val="18"/>
                          <w:szCs w:val="18"/>
                        </w:rPr>
                        <w:t>Out-Null</w:t>
                      </w:r>
                    </w:p>
                    <w:p w14:paraId="6A1808DC"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14:paraId="3718CF7E"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Now set the value</w:t>
                      </w:r>
                    </w:p>
                    <w:p w14:paraId="4DDCDA02"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A82D00"/>
                          <w:sz w:val="18"/>
                          <w:szCs w:val="18"/>
                        </w:rPr>
                        <w:t>$Name</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696969"/>
                          <w:sz w:val="18"/>
                          <w:szCs w:val="18"/>
                        </w:rPr>
                        <w:t>[</w:t>
                      </w:r>
                      <w:r>
                        <w:rPr>
                          <w:rFonts w:ascii="Lucida Console" w:hAnsi="Lucida Console" w:cs="Lucida Console"/>
                          <w:color w:val="006161"/>
                          <w:sz w:val="18"/>
                          <w:szCs w:val="18"/>
                        </w:rPr>
                        <w:t>byte</w:t>
                      </w:r>
                      <w:r>
                        <w:rPr>
                          <w:rFonts w:ascii="Lucida Console" w:hAnsi="Lucida Console" w:cs="Lucida Console"/>
                          <w:color w:val="696969"/>
                          <w:sz w:val="18"/>
                          <w:szCs w:val="18"/>
                        </w:rPr>
                        <w:t>[]]</w:t>
                      </w:r>
                      <w:r>
                        <w:rPr>
                          <w:rFonts w:ascii="Lucida Console" w:hAnsi="Lucida Console" w:cs="Lucida Console"/>
                          <w:color w:val="A82D00"/>
                          <w:sz w:val="18"/>
                          <w:szCs w:val="18"/>
                        </w:rPr>
                        <w:t>$Hex</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Binary</w:t>
                      </w:r>
                      <w:r>
                        <w:rPr>
                          <w:rFonts w:ascii="Lucida Console" w:hAnsi="Lucida Console" w:cs="Lucida Console"/>
                          <w:sz w:val="18"/>
                          <w:szCs w:val="18"/>
                        </w:rPr>
                        <w:t xml:space="preserve"> </w:t>
                      </w:r>
                      <w:r>
                        <w:rPr>
                          <w:rFonts w:ascii="Lucida Console" w:hAnsi="Lucida Console" w:cs="Lucida Console"/>
                          <w:color w:val="000080"/>
                          <w:sz w:val="18"/>
                          <w:szCs w:val="18"/>
                        </w:rPr>
                        <w:t>-Force</w:t>
                      </w:r>
                    </w:p>
                    <w:p w14:paraId="2CA45246"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B0000"/>
                          <w:sz w:val="18"/>
                          <w:szCs w:val="18"/>
                        </w:rPr>
                        <w:t>"Enabled"</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DWord</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"00000001"</w:t>
                      </w:r>
                    </w:p>
                    <w:p w14:paraId="36F50F36"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B0000"/>
                          <w:sz w:val="18"/>
                          <w:szCs w:val="18"/>
                        </w:rPr>
                        <w:t>"NeedPwd"</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DWord</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"00000001"</w:t>
                      </w:r>
                    </w:p>
                    <w:p w14:paraId="725564E7"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New-Itemproperty</w:t>
                      </w:r>
                      <w:r>
                        <w:rPr>
                          <w:rFonts w:ascii="Lucida Console" w:hAnsi="Lucida Console" w:cs="Lucida Console"/>
                          <w:sz w:val="18"/>
                          <w:szCs w:val="18"/>
                        </w:rPr>
                        <w:t xml:space="preserve"> </w:t>
                      </w:r>
                      <w:r>
                        <w:rPr>
                          <w:rFonts w:ascii="Lucida Console" w:hAnsi="Lucida Console" w:cs="Lucida Console"/>
                          <w:color w:val="000080"/>
                          <w:sz w:val="18"/>
                          <w:szCs w:val="18"/>
                        </w:rPr>
                        <w:t>-Path</w:t>
                      </w:r>
                      <w:r>
                        <w:rPr>
                          <w:rFonts w:ascii="Lucida Console" w:hAnsi="Lucida Console" w:cs="Lucida Console"/>
                          <w:sz w:val="18"/>
                          <w:szCs w:val="18"/>
                        </w:rPr>
                        <w:t xml:space="preserve"> </w:t>
                      </w:r>
                      <w:r>
                        <w:rPr>
                          <w:rFonts w:ascii="Lucida Console" w:hAnsi="Lucida Console" w:cs="Lucida Console"/>
                          <w:color w:val="A82D00"/>
                          <w:sz w:val="18"/>
                          <w:szCs w:val="18"/>
                        </w:rPr>
                        <w:t>$SuspendRegistryPath</w:t>
                      </w:r>
                      <w:r>
                        <w:rPr>
                          <w:rFonts w:ascii="Lucida Console" w:hAnsi="Lucida Console" w:cs="Lucida Console"/>
                          <w:sz w:val="18"/>
                          <w:szCs w:val="18"/>
                        </w:rPr>
                        <w:t xml:space="preserve"> </w:t>
                      </w:r>
                      <w:r>
                        <w:rPr>
                          <w:rFonts w:ascii="Lucida Console" w:hAnsi="Lucida Console" w:cs="Lucida Console"/>
                          <w:color w:val="000080"/>
                          <w:sz w:val="18"/>
                          <w:szCs w:val="18"/>
                        </w:rPr>
                        <w:t>-Name</w:t>
                      </w:r>
                      <w:r>
                        <w:rPr>
                          <w:rFonts w:ascii="Lucida Console" w:hAnsi="Lucida Console" w:cs="Lucida Console"/>
                          <w:sz w:val="18"/>
                          <w:szCs w:val="18"/>
                        </w:rPr>
                        <w:t xml:space="preserve"> </w:t>
                      </w:r>
                      <w:r>
                        <w:rPr>
                          <w:rFonts w:ascii="Lucida Console" w:hAnsi="Lucida Console" w:cs="Lucida Console"/>
                          <w:color w:val="8B0000"/>
                          <w:sz w:val="18"/>
                          <w:szCs w:val="18"/>
                        </w:rPr>
                        <w:t>"Duration"</w:t>
                      </w:r>
                      <w:r>
                        <w:rPr>
                          <w:rFonts w:ascii="Lucida Console" w:hAnsi="Lucida Console" w:cs="Lucida Console"/>
                          <w:sz w:val="18"/>
                          <w:szCs w:val="18"/>
                        </w:rPr>
                        <w:t xml:space="preserve"> </w:t>
                      </w:r>
                      <w:r>
                        <w:rPr>
                          <w:rFonts w:ascii="Lucida Console" w:hAnsi="Lucida Console" w:cs="Lucida Console"/>
                          <w:color w:val="000080"/>
                          <w:sz w:val="18"/>
                          <w:szCs w:val="18"/>
                        </w:rPr>
                        <w:t>-propertytype</w:t>
                      </w:r>
                      <w:r>
                        <w:rPr>
                          <w:rFonts w:ascii="Lucida Console" w:hAnsi="Lucida Console" w:cs="Lucida Console"/>
                          <w:sz w:val="18"/>
                          <w:szCs w:val="18"/>
                        </w:rPr>
                        <w:t xml:space="preserve"> </w:t>
                      </w:r>
                      <w:r>
                        <w:rPr>
                          <w:rFonts w:ascii="Lucida Console" w:hAnsi="Lucida Console" w:cs="Lucida Console"/>
                          <w:color w:val="8A2BE2"/>
                          <w:sz w:val="18"/>
                          <w:szCs w:val="18"/>
                        </w:rPr>
                        <w:t>DWord</w:t>
                      </w:r>
                      <w:r>
                        <w:rPr>
                          <w:rFonts w:ascii="Lucida Console" w:hAnsi="Lucida Console" w:cs="Lucida Console"/>
                          <w:sz w:val="18"/>
                          <w:szCs w:val="18"/>
                        </w:rPr>
                        <w:t xml:space="preserve"> </w:t>
                      </w:r>
                      <w:r>
                        <w:rPr>
                          <w:rFonts w:ascii="Lucida Console" w:hAnsi="Lucida Console" w:cs="Lucida Console"/>
                          <w:color w:val="000080"/>
                          <w:sz w:val="18"/>
                          <w:szCs w:val="18"/>
                        </w:rPr>
                        <w:t>-value</w:t>
                      </w:r>
                      <w:r>
                        <w:rPr>
                          <w:rFonts w:ascii="Lucida Console" w:hAnsi="Lucida Console" w:cs="Lucida Console"/>
                          <w:sz w:val="18"/>
                          <w:szCs w:val="18"/>
                        </w:rPr>
                        <w:t xml:space="preserve"> </w:t>
                      </w:r>
                      <w:r>
                        <w:rPr>
                          <w:rFonts w:ascii="Lucida Console" w:hAnsi="Lucida Console" w:cs="Lucida Console"/>
                          <w:color w:val="8B0000"/>
                          <w:sz w:val="18"/>
                          <w:szCs w:val="18"/>
                        </w:rPr>
                        <w:t>"15"</w:t>
                      </w:r>
                    </w:p>
                    <w:p w14:paraId="510CED66"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77FC4914"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6400"/>
                          <w:sz w:val="18"/>
                          <w:szCs w:val="18"/>
                        </w:rPr>
                        <w:t># Get out of the Registry</w:t>
                      </w:r>
                    </w:p>
                    <w:p w14:paraId="248C7B1B"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color w:val="0000FF"/>
                          <w:sz w:val="18"/>
                          <w:szCs w:val="18"/>
                        </w:rPr>
                        <w:t>Pop-Location</w:t>
                      </w:r>
                    </w:p>
                    <w:p w14:paraId="3C5B7195"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p>
                    <w:p w14:paraId="1B213281" w14:textId="77777777" w:rsidR="00A4089C" w:rsidRDefault="00A4089C" w:rsidP="00A4089C">
                      <w:pPr>
                        <w:shd w:val="clear" w:color="auto" w:fill="FFFFFF"/>
                        <w:autoSpaceDE w:val="0"/>
                        <w:autoSpaceDN w:val="0"/>
                        <w:adjustRightInd w:val="0"/>
                        <w:spacing w:after="0" w:line="240" w:lineRule="auto"/>
                        <w:rPr>
                          <w:rFonts w:ascii="Lucida Console" w:hAnsi="Lucida Console" w:cs="Lucida Console"/>
                          <w:sz w:val="18"/>
                          <w:szCs w:val="18"/>
                        </w:rPr>
                      </w:pPr>
                      <w:r>
                        <w:rPr>
                          <w:rFonts w:ascii="Lucida Console" w:hAnsi="Lucida Console" w:cs="Lucida Console"/>
                          <w:sz w:val="18"/>
                          <w:szCs w:val="18"/>
                        </w:rPr>
                        <w:t xml:space="preserve"> </w:t>
                      </w:r>
                    </w:p>
                    <w:p w14:paraId="639B3C61" w14:textId="77777777" w:rsidR="00A4089C" w:rsidRDefault="00A4089C" w:rsidP="00A4089C"/>
                  </w:txbxContent>
                </v:textbox>
                <w10:wrap anchorx="margin"/>
              </v:shape>
            </w:pict>
          </mc:Fallback>
        </mc:AlternateContent>
      </w:r>
    </w:p>
    <w:p w14:paraId="02E86AA2" w14:textId="68BEDF6E" w:rsidR="00A4089C" w:rsidRDefault="00A4089C" w:rsidP="00D64BCD">
      <w:pPr>
        <w:pStyle w:val="ListParagraph"/>
        <w:rPr>
          <w:rFonts w:ascii="Lucida Console" w:hAnsi="Lucida Console" w:cs="Lucida Console"/>
          <w:color w:val="006400"/>
          <w:sz w:val="18"/>
          <w:szCs w:val="18"/>
        </w:rPr>
      </w:pPr>
    </w:p>
    <w:p w14:paraId="7C89975C" w14:textId="77777777" w:rsidR="00A4089C" w:rsidRDefault="00A4089C" w:rsidP="00D64BCD">
      <w:pPr>
        <w:pStyle w:val="ListParagraph"/>
      </w:pPr>
    </w:p>
    <w:p w14:paraId="09F957DA" w14:textId="3DABEA16" w:rsidR="00AF66F4" w:rsidRDefault="00AF66F4" w:rsidP="007A7743">
      <w:pPr>
        <w:pStyle w:val="ListParagraph"/>
      </w:pPr>
    </w:p>
    <w:p w14:paraId="0740280F" w14:textId="434D87AA" w:rsidR="00AF66F4" w:rsidRDefault="00AF66F4" w:rsidP="007A7743">
      <w:pPr>
        <w:pStyle w:val="ListParagraph"/>
      </w:pPr>
    </w:p>
    <w:p w14:paraId="067C4B41" w14:textId="77777777" w:rsidR="00A4089C" w:rsidRDefault="00A4089C" w:rsidP="007A7743">
      <w:pPr>
        <w:pStyle w:val="ListParagraph"/>
        <w:rPr>
          <w:noProof/>
        </w:rPr>
      </w:pPr>
    </w:p>
    <w:p w14:paraId="151BC93D" w14:textId="77777777" w:rsidR="00A4089C" w:rsidRDefault="00A4089C" w:rsidP="007A7743">
      <w:pPr>
        <w:pStyle w:val="ListParagraph"/>
        <w:rPr>
          <w:noProof/>
        </w:rPr>
      </w:pPr>
    </w:p>
    <w:p w14:paraId="40AF42CC" w14:textId="77777777" w:rsidR="00A4089C" w:rsidRDefault="00A4089C" w:rsidP="007A7743">
      <w:pPr>
        <w:pStyle w:val="ListParagraph"/>
        <w:rPr>
          <w:noProof/>
        </w:rPr>
      </w:pPr>
    </w:p>
    <w:p w14:paraId="556201A4" w14:textId="77777777" w:rsidR="00A4089C" w:rsidRDefault="00A4089C" w:rsidP="007A7743">
      <w:pPr>
        <w:pStyle w:val="ListParagraph"/>
        <w:rPr>
          <w:noProof/>
        </w:rPr>
      </w:pPr>
    </w:p>
    <w:p w14:paraId="2A95F0E8" w14:textId="77777777" w:rsidR="00A4089C" w:rsidRDefault="00A4089C" w:rsidP="007A7743">
      <w:pPr>
        <w:pStyle w:val="ListParagraph"/>
        <w:rPr>
          <w:noProof/>
        </w:rPr>
      </w:pPr>
    </w:p>
    <w:p w14:paraId="3AD2F9F1" w14:textId="77777777" w:rsidR="00A4089C" w:rsidRDefault="00A4089C" w:rsidP="007A7743">
      <w:pPr>
        <w:pStyle w:val="ListParagraph"/>
        <w:rPr>
          <w:noProof/>
        </w:rPr>
      </w:pPr>
    </w:p>
    <w:p w14:paraId="756C73A4" w14:textId="77777777" w:rsidR="00A4089C" w:rsidRDefault="00A4089C" w:rsidP="007A7743">
      <w:pPr>
        <w:pStyle w:val="ListParagraph"/>
        <w:rPr>
          <w:noProof/>
        </w:rPr>
      </w:pPr>
    </w:p>
    <w:p w14:paraId="19439857" w14:textId="77777777" w:rsidR="00A4089C" w:rsidRDefault="00A4089C" w:rsidP="007A7743">
      <w:pPr>
        <w:pStyle w:val="ListParagraph"/>
        <w:rPr>
          <w:noProof/>
        </w:rPr>
      </w:pPr>
    </w:p>
    <w:p w14:paraId="6CE6FF99" w14:textId="77777777" w:rsidR="00A4089C" w:rsidRDefault="00A4089C" w:rsidP="007A7743">
      <w:pPr>
        <w:pStyle w:val="ListParagraph"/>
        <w:rPr>
          <w:noProof/>
        </w:rPr>
      </w:pPr>
    </w:p>
    <w:p w14:paraId="15FC43BE" w14:textId="77777777" w:rsidR="00A4089C" w:rsidRDefault="00A4089C" w:rsidP="007A7743">
      <w:pPr>
        <w:pStyle w:val="ListParagraph"/>
        <w:rPr>
          <w:noProof/>
        </w:rPr>
      </w:pPr>
    </w:p>
    <w:p w14:paraId="13BA1073" w14:textId="77777777" w:rsidR="00A4089C" w:rsidRDefault="00A4089C" w:rsidP="007A7743">
      <w:pPr>
        <w:pStyle w:val="ListParagraph"/>
        <w:rPr>
          <w:noProof/>
        </w:rPr>
      </w:pPr>
    </w:p>
    <w:p w14:paraId="33A717A5" w14:textId="77777777" w:rsidR="00A4089C" w:rsidRDefault="00A4089C" w:rsidP="007A7743">
      <w:pPr>
        <w:pStyle w:val="ListParagraph"/>
        <w:rPr>
          <w:noProof/>
        </w:rPr>
      </w:pPr>
    </w:p>
    <w:p w14:paraId="1E0049A4" w14:textId="77777777" w:rsidR="00A4089C" w:rsidRDefault="00A4089C" w:rsidP="007A7743">
      <w:pPr>
        <w:pStyle w:val="ListParagraph"/>
        <w:rPr>
          <w:noProof/>
        </w:rPr>
      </w:pPr>
    </w:p>
    <w:p w14:paraId="3F6996E8" w14:textId="77777777" w:rsidR="00A4089C" w:rsidRDefault="00A4089C" w:rsidP="007A7743">
      <w:pPr>
        <w:pStyle w:val="ListParagraph"/>
        <w:rPr>
          <w:noProof/>
        </w:rPr>
      </w:pPr>
    </w:p>
    <w:p w14:paraId="35DB12E6" w14:textId="77777777" w:rsidR="00A4089C" w:rsidRDefault="00A4089C" w:rsidP="007A7743">
      <w:pPr>
        <w:pStyle w:val="ListParagraph"/>
        <w:rPr>
          <w:noProof/>
        </w:rPr>
      </w:pPr>
    </w:p>
    <w:p w14:paraId="72B4D959" w14:textId="77777777" w:rsidR="00A4089C" w:rsidRDefault="00A4089C" w:rsidP="007A7743">
      <w:pPr>
        <w:pStyle w:val="ListParagraph"/>
        <w:rPr>
          <w:noProof/>
        </w:rPr>
      </w:pPr>
    </w:p>
    <w:p w14:paraId="535A2A2D" w14:textId="77777777" w:rsidR="00A4089C" w:rsidRDefault="00A4089C" w:rsidP="007A7743">
      <w:pPr>
        <w:pStyle w:val="ListParagraph"/>
        <w:rPr>
          <w:noProof/>
        </w:rPr>
      </w:pPr>
    </w:p>
    <w:p w14:paraId="34F9394E" w14:textId="77777777" w:rsidR="00A4089C" w:rsidRDefault="00A4089C" w:rsidP="007A7743">
      <w:pPr>
        <w:pStyle w:val="ListParagraph"/>
        <w:rPr>
          <w:noProof/>
        </w:rPr>
      </w:pPr>
    </w:p>
    <w:p w14:paraId="349E5A22" w14:textId="77777777" w:rsidR="00A4089C" w:rsidRDefault="00A4089C" w:rsidP="007A7743">
      <w:pPr>
        <w:pStyle w:val="ListParagraph"/>
        <w:rPr>
          <w:noProof/>
        </w:rPr>
      </w:pPr>
    </w:p>
    <w:p w14:paraId="78B36453" w14:textId="77777777" w:rsidR="00A4089C" w:rsidRDefault="00A4089C" w:rsidP="007A7743">
      <w:pPr>
        <w:pStyle w:val="ListParagraph"/>
        <w:rPr>
          <w:noProof/>
        </w:rPr>
      </w:pPr>
    </w:p>
    <w:p w14:paraId="09D11DD0" w14:textId="0FCB8AC0" w:rsidR="00A4089C" w:rsidRDefault="00A4089C" w:rsidP="007A7743">
      <w:pPr>
        <w:pStyle w:val="ListParagraph"/>
        <w:rPr>
          <w:noProof/>
        </w:rPr>
      </w:pPr>
    </w:p>
    <w:p w14:paraId="0E96A8DE" w14:textId="4C567C35" w:rsidR="00A4089C" w:rsidRDefault="00A4089C" w:rsidP="007A7743">
      <w:pPr>
        <w:pStyle w:val="ListParagraph"/>
        <w:rPr>
          <w:noProof/>
        </w:rPr>
      </w:pPr>
    </w:p>
    <w:p w14:paraId="2CE7D2AC" w14:textId="5489ED05" w:rsidR="00A4089C" w:rsidRDefault="00A4089C" w:rsidP="007A7743">
      <w:pPr>
        <w:pStyle w:val="ListParagraph"/>
        <w:rPr>
          <w:noProof/>
        </w:rPr>
      </w:pPr>
    </w:p>
    <w:p w14:paraId="4A56BF2B" w14:textId="7CF0B31A" w:rsidR="00A4089C" w:rsidRDefault="00A4089C" w:rsidP="007A7743">
      <w:pPr>
        <w:pStyle w:val="ListParagraph"/>
        <w:rPr>
          <w:noProof/>
        </w:rPr>
      </w:pPr>
    </w:p>
    <w:p w14:paraId="3913EE86" w14:textId="4CB24ABE" w:rsidR="00A4089C" w:rsidRDefault="00A4089C" w:rsidP="007A7743">
      <w:pPr>
        <w:pStyle w:val="ListParagraph"/>
        <w:rPr>
          <w:noProof/>
        </w:rPr>
      </w:pPr>
    </w:p>
    <w:p w14:paraId="6EEA4079" w14:textId="2BB85FEA" w:rsidR="00A4089C" w:rsidRDefault="00A4089C" w:rsidP="007A7743">
      <w:pPr>
        <w:pStyle w:val="ListParagraph"/>
        <w:rPr>
          <w:noProof/>
        </w:rPr>
      </w:pPr>
    </w:p>
    <w:p w14:paraId="3B35440D" w14:textId="119E099D" w:rsidR="00A4089C" w:rsidRDefault="00A4089C" w:rsidP="00B93C29">
      <w:pPr>
        <w:pStyle w:val="ListParagraph"/>
        <w:numPr>
          <w:ilvl w:val="0"/>
          <w:numId w:val="3"/>
        </w:numPr>
        <w:rPr>
          <w:noProof/>
        </w:rPr>
      </w:pPr>
      <w:r>
        <w:rPr>
          <w:noProof/>
        </w:rPr>
        <w:t>After that, Intune would proceed to push after a while. The results would be as below</w:t>
      </w:r>
    </w:p>
    <w:p w14:paraId="2D46EC32" w14:textId="08FAE05C" w:rsidR="00A4089C" w:rsidRDefault="00A4089C" w:rsidP="00B93C29">
      <w:pPr>
        <w:jc w:val="center"/>
        <w:rPr>
          <w:noProof/>
        </w:rPr>
      </w:pPr>
      <w:r>
        <w:rPr>
          <w:noProof/>
        </w:rPr>
        <w:drawing>
          <wp:inline distT="0" distB="0" distL="0" distR="0" wp14:anchorId="012DC93A" wp14:editId="6F6ED7D3">
            <wp:extent cx="4122729" cy="205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34111" cy="2063080"/>
                    </a:xfrm>
                    <a:prstGeom prst="rect">
                      <a:avLst/>
                    </a:prstGeom>
                  </pic:spPr>
                </pic:pic>
              </a:graphicData>
            </a:graphic>
          </wp:inline>
        </w:drawing>
      </w:r>
    </w:p>
    <w:p w14:paraId="1B7DEE6F" w14:textId="782B80C7" w:rsidR="00B93C29" w:rsidRDefault="00B93C29" w:rsidP="00B93C29">
      <w:pPr>
        <w:pStyle w:val="ListParagraph"/>
        <w:numPr>
          <w:ilvl w:val="0"/>
          <w:numId w:val="3"/>
        </w:numPr>
        <w:rPr>
          <w:noProof/>
        </w:rPr>
      </w:pPr>
      <w:r>
        <w:rPr>
          <w:noProof/>
        </w:rPr>
        <w:lastRenderedPageBreak/>
        <w:t>Kindly refer to below result when trying to uninstall the agent</w:t>
      </w:r>
    </w:p>
    <w:p w14:paraId="37F847EE" w14:textId="77777777" w:rsidR="00B93C29" w:rsidRDefault="00B93C29" w:rsidP="00B93C29">
      <w:pPr>
        <w:pStyle w:val="ListParagraph"/>
        <w:rPr>
          <w:noProof/>
        </w:rPr>
      </w:pPr>
    </w:p>
    <w:p w14:paraId="105A51CA" w14:textId="4FCC315A" w:rsidR="00AF66F4" w:rsidRDefault="00AF66F4" w:rsidP="00B93C29">
      <w:pPr>
        <w:pStyle w:val="ListParagraph"/>
        <w:jc w:val="center"/>
      </w:pPr>
      <w:r>
        <w:rPr>
          <w:noProof/>
        </w:rPr>
        <w:drawing>
          <wp:inline distT="0" distB="0" distL="0" distR="0" wp14:anchorId="4CBE0CB3" wp14:editId="72AABAF3">
            <wp:extent cx="3562350" cy="2813897"/>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70416" cy="2820268"/>
                    </a:xfrm>
                    <a:prstGeom prst="rect">
                      <a:avLst/>
                    </a:prstGeom>
                  </pic:spPr>
                </pic:pic>
              </a:graphicData>
            </a:graphic>
          </wp:inline>
        </w:drawing>
      </w:r>
    </w:p>
    <w:p w14:paraId="678E1C0A" w14:textId="51D69D60" w:rsidR="00B93C29" w:rsidRDefault="00B93C29" w:rsidP="00B93C29">
      <w:pPr>
        <w:pStyle w:val="ListParagraph"/>
        <w:jc w:val="center"/>
      </w:pPr>
    </w:p>
    <w:p w14:paraId="31603B60" w14:textId="235BC159" w:rsidR="00B93C29" w:rsidRDefault="00B93C29" w:rsidP="00B93C29">
      <w:pPr>
        <w:pStyle w:val="ListParagraph"/>
        <w:numPr>
          <w:ilvl w:val="0"/>
          <w:numId w:val="3"/>
        </w:numPr>
      </w:pPr>
      <w:r>
        <w:t xml:space="preserve">Kindly refer to below result when trying to </w:t>
      </w:r>
      <w:r w:rsidR="00054A78">
        <w:t>deactivate and suspend the Menlo Agent</w:t>
      </w:r>
    </w:p>
    <w:p w14:paraId="121548D4" w14:textId="2B56E812" w:rsidR="00054A78" w:rsidRDefault="00054A78" w:rsidP="00054A78">
      <w:pPr>
        <w:pStyle w:val="ListParagraph"/>
        <w:jc w:val="center"/>
      </w:pPr>
      <w:r>
        <w:rPr>
          <w:noProof/>
        </w:rPr>
        <w:drawing>
          <wp:inline distT="0" distB="0" distL="0" distR="0" wp14:anchorId="74B53979" wp14:editId="0DF9AD59">
            <wp:extent cx="4162425" cy="2048308"/>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169289" cy="2051686"/>
                    </a:xfrm>
                    <a:prstGeom prst="rect">
                      <a:avLst/>
                    </a:prstGeom>
                  </pic:spPr>
                </pic:pic>
              </a:graphicData>
            </a:graphic>
          </wp:inline>
        </w:drawing>
      </w:r>
    </w:p>
    <w:p w14:paraId="4011B642" w14:textId="0289D2E7" w:rsidR="00E26399" w:rsidRDefault="00E26399" w:rsidP="00054A78">
      <w:pPr>
        <w:pStyle w:val="ListParagraph"/>
        <w:jc w:val="center"/>
      </w:pPr>
    </w:p>
    <w:p w14:paraId="7C6CA1FC" w14:textId="3E259186" w:rsidR="00E26399" w:rsidRDefault="00E26399" w:rsidP="00054A78">
      <w:pPr>
        <w:pStyle w:val="ListParagraph"/>
        <w:jc w:val="center"/>
      </w:pPr>
      <w:r>
        <w:rPr>
          <w:noProof/>
        </w:rPr>
        <w:drawing>
          <wp:inline distT="0" distB="0" distL="0" distR="0" wp14:anchorId="424C9380" wp14:editId="29008B71">
            <wp:extent cx="3257550" cy="234097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271970" cy="2351339"/>
                    </a:xfrm>
                    <a:prstGeom prst="rect">
                      <a:avLst/>
                    </a:prstGeom>
                  </pic:spPr>
                </pic:pic>
              </a:graphicData>
            </a:graphic>
          </wp:inline>
        </w:drawing>
      </w:r>
    </w:p>
    <w:sectPr w:rsidR="00E2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6015F"/>
    <w:multiLevelType w:val="hybridMultilevel"/>
    <w:tmpl w:val="F72AB5D4"/>
    <w:lvl w:ilvl="0" w:tplc="F02A3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C2965"/>
    <w:multiLevelType w:val="hybridMultilevel"/>
    <w:tmpl w:val="43B6105C"/>
    <w:lvl w:ilvl="0" w:tplc="C78E1F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731BF2"/>
    <w:multiLevelType w:val="hybridMultilevel"/>
    <w:tmpl w:val="A9AEE56C"/>
    <w:lvl w:ilvl="0" w:tplc="D56642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1150220">
    <w:abstractNumId w:val="0"/>
  </w:num>
  <w:num w:numId="2" w16cid:durableId="2059893727">
    <w:abstractNumId w:val="2"/>
  </w:num>
  <w:num w:numId="3" w16cid:durableId="1710715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43"/>
    <w:rsid w:val="00054A78"/>
    <w:rsid w:val="007A7743"/>
    <w:rsid w:val="009E052F"/>
    <w:rsid w:val="00A4089C"/>
    <w:rsid w:val="00AF66F4"/>
    <w:rsid w:val="00B93C29"/>
    <w:rsid w:val="00D64BCD"/>
    <w:rsid w:val="00DC1BFA"/>
    <w:rsid w:val="00E26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43240"/>
  <w15:chartTrackingRefBased/>
  <w15:docId w15:val="{4F1B027D-832A-45BD-A49B-7173B2F2B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43"/>
    <w:pPr>
      <w:ind w:left="720"/>
      <w:contextualSpacing/>
    </w:pPr>
  </w:style>
  <w:style w:type="character" w:styleId="Hyperlink">
    <w:name w:val="Hyperlink"/>
    <w:basedOn w:val="DefaultParagraphFont"/>
    <w:uiPriority w:val="99"/>
    <w:unhideWhenUsed/>
    <w:rsid w:val="007A7743"/>
    <w:rPr>
      <w:color w:val="0563C1" w:themeColor="hyperlink"/>
      <w:u w:val="single"/>
    </w:rPr>
  </w:style>
  <w:style w:type="character" w:styleId="UnresolvedMention">
    <w:name w:val="Unresolved Mention"/>
    <w:basedOn w:val="DefaultParagraphFont"/>
    <w:uiPriority w:val="99"/>
    <w:semiHidden/>
    <w:unhideWhenUsed/>
    <w:rsid w:val="007A7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664</TotalTime>
  <Pages>5</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Seng Weil Yang</dc:creator>
  <cp:keywords/>
  <dc:description/>
  <cp:lastModifiedBy>Seng Weil Yang</cp:lastModifiedBy>
  <cp:revision>2</cp:revision>
  <dcterms:created xsi:type="dcterms:W3CDTF">2022-07-07T08:35:00Z</dcterms:created>
  <dcterms:modified xsi:type="dcterms:W3CDTF">2022-07-07T19:43:00Z</dcterms:modified>
</cp:coreProperties>
</file>